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1317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Кобилзода </w:t>
      </w:r>
      <w:r>
        <w:rPr>
          <w:rFonts w:ascii="Times New Roman CYR" w:eastAsia="Times New Roman CYR" w:hAnsi="Times New Roman CYR" w:cs="Times New Roman CYR"/>
          <w:b/>
          <w:bCs/>
        </w:rPr>
        <w:t>Мирзоодили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Мирзомалик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Кобилзода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30000006539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Кобилзода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Кобилзода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Кобилзода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Кобилзода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Кобилзода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Мирзоодили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Мирзомалик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0412365400765013172420115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